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DDC" w:rsidRPr="002E5720" w:rsidP="008D6DDC">
      <w:pPr>
        <w:pStyle w:val="Header"/>
        <w:tabs>
          <w:tab w:val="clear" w:pos="4677"/>
          <w:tab w:val="clear" w:pos="9355"/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2E5720">
        <w:rPr>
          <w:rFonts w:ascii="Times New Roman" w:hAnsi="Times New Roman" w:cs="Times New Roman"/>
          <w:sz w:val="24"/>
          <w:szCs w:val="24"/>
        </w:rPr>
        <w:tab/>
      </w:r>
    </w:p>
    <w:p w:rsidR="00A37069" w:rsidRPr="002E5720" w:rsidP="00A37069">
      <w:pPr>
        <w:pStyle w:val="Heading1"/>
        <w:jc w:val="center"/>
        <w:rPr>
          <w:rFonts w:eastAsiaTheme="minorEastAsia"/>
          <w:sz w:val="24"/>
          <w:szCs w:val="24"/>
        </w:rPr>
      </w:pPr>
      <w:r w:rsidRPr="002E5720">
        <w:rPr>
          <w:rFonts w:eastAsiaTheme="minorEastAsia"/>
          <w:sz w:val="24"/>
          <w:szCs w:val="24"/>
        </w:rPr>
        <w:t>ПОСТАНОВЛЕНИЕ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2E5720" w:rsidP="00D75D4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2E5720" w:rsidR="008A5E12">
        <w:rPr>
          <w:rFonts w:ascii="Times New Roman" w:hAnsi="Times New Roman" w:cs="Times New Roman"/>
          <w:sz w:val="24"/>
          <w:szCs w:val="24"/>
        </w:rPr>
        <w:t xml:space="preserve">     </w:t>
      </w:r>
      <w:r w:rsidRPr="002E5720" w:rsidR="00E167FB">
        <w:rPr>
          <w:rFonts w:ascii="Times New Roman" w:hAnsi="Times New Roman" w:cs="Times New Roman"/>
          <w:sz w:val="24"/>
          <w:szCs w:val="24"/>
        </w:rPr>
        <w:t xml:space="preserve">  </w:t>
      </w:r>
      <w:r w:rsidRPr="002E5720" w:rsidR="006F465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0915EC">
        <w:rPr>
          <w:rFonts w:ascii="Times New Roman" w:hAnsi="Times New Roman" w:cs="Times New Roman"/>
          <w:sz w:val="24"/>
          <w:szCs w:val="24"/>
        </w:rPr>
        <w:t xml:space="preserve">  </w:t>
      </w:r>
      <w:r w:rsidR="00FD1C13">
        <w:rPr>
          <w:rFonts w:ascii="Times New Roman" w:hAnsi="Times New Roman" w:cs="Times New Roman"/>
          <w:sz w:val="24"/>
          <w:szCs w:val="24"/>
        </w:rPr>
        <w:t>2</w:t>
      </w:r>
      <w:r w:rsidR="00DB1F03">
        <w:rPr>
          <w:rFonts w:ascii="Times New Roman" w:hAnsi="Times New Roman" w:cs="Times New Roman"/>
          <w:sz w:val="24"/>
          <w:szCs w:val="24"/>
        </w:rPr>
        <w:t>5 августа</w:t>
      </w:r>
      <w:r w:rsidRPr="002E5720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2E5720" w:rsidR="00A93FE4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830754" w:rsidP="000915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 – Мансийского </w:t>
      </w:r>
      <w:r w:rsidRPr="00830754">
        <w:rPr>
          <w:rFonts w:ascii="Times New Roman" w:hAnsi="Times New Roman" w:cs="Times New Roman"/>
          <w:sz w:val="24"/>
          <w:szCs w:val="24"/>
        </w:rPr>
        <w:t>автономного округа – Югры Красников Сем</w:t>
      </w:r>
      <w:r w:rsidRPr="00830754" w:rsidR="00C52749">
        <w:rPr>
          <w:rFonts w:ascii="Times New Roman" w:hAnsi="Times New Roman" w:cs="Times New Roman"/>
          <w:sz w:val="24"/>
          <w:szCs w:val="24"/>
        </w:rPr>
        <w:t>е</w:t>
      </w:r>
      <w:r w:rsidRPr="00830754">
        <w:rPr>
          <w:rFonts w:ascii="Times New Roman" w:hAnsi="Times New Roman" w:cs="Times New Roman"/>
          <w:sz w:val="24"/>
          <w:szCs w:val="24"/>
        </w:rPr>
        <w:t>н Сергеевич (628481 Ханты – Мансийский автономный округ – Югра г. Когалым ул. Мира д.24),</w:t>
      </w:r>
    </w:p>
    <w:p w:rsidR="00FD1C13" w:rsidP="00FD1C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30754">
        <w:rPr>
          <w:rFonts w:ascii="Times New Roman" w:hAnsi="Times New Roman" w:cs="Times New Roman"/>
          <w:sz w:val="24"/>
          <w:szCs w:val="24"/>
        </w:rPr>
        <w:t xml:space="preserve"> </w:t>
      </w:r>
      <w:r w:rsidRPr="00830754" w:rsidR="00670A0C">
        <w:rPr>
          <w:rFonts w:ascii="Times New Roman" w:hAnsi="Times New Roman" w:cs="Times New Roman"/>
          <w:sz w:val="24"/>
          <w:szCs w:val="24"/>
        </w:rPr>
        <w:t>рассмотрев дел</w:t>
      </w:r>
      <w:r w:rsidRPr="00830754" w:rsidR="008629B8">
        <w:rPr>
          <w:rFonts w:ascii="Times New Roman" w:hAnsi="Times New Roman" w:cs="Times New Roman"/>
          <w:sz w:val="24"/>
          <w:szCs w:val="24"/>
        </w:rPr>
        <w:t>о</w:t>
      </w:r>
      <w:r w:rsidRPr="00830754" w:rsidR="00670A0C">
        <w:rPr>
          <w:rFonts w:ascii="Times New Roman" w:hAnsi="Times New Roman" w:cs="Times New Roman"/>
          <w:sz w:val="24"/>
          <w:szCs w:val="24"/>
        </w:rPr>
        <w:t xml:space="preserve"> об</w:t>
      </w:r>
      <w:r w:rsidRPr="00830754" w:rsidR="00670A0C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>
        <w:rPr>
          <w:rFonts w:ascii="Times New Roman" w:hAnsi="Times New Roman" w:cs="Times New Roman"/>
          <w:sz w:val="24"/>
          <w:szCs w:val="24"/>
        </w:rPr>
        <w:t xml:space="preserve">Ибрагимова </w:t>
      </w:r>
      <w:r>
        <w:rPr>
          <w:rFonts w:ascii="Times New Roman" w:hAnsi="Times New Roman" w:cs="Times New Roman"/>
          <w:sz w:val="24"/>
          <w:szCs w:val="24"/>
        </w:rPr>
        <w:t>Бислана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Алиевича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B7F05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ч. 1 ст. 20.25 КоАП РФ,</w:t>
      </w:r>
    </w:p>
    <w:p w:rsidR="00A019D0" w:rsidRPr="00830754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2E5720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E5720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2E5720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14.05.2026 в 00:01 час. </w:t>
      </w:r>
      <w:r w:rsidR="00FD1C13">
        <w:rPr>
          <w:rFonts w:ascii="Times New Roman" w:hAnsi="Times New Roman" w:cs="Times New Roman"/>
          <w:sz w:val="24"/>
          <w:szCs w:val="24"/>
        </w:rPr>
        <w:t>Ибрагимов Б.А.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2E5720" w:rsidR="008F07FC">
        <w:rPr>
          <w:rFonts w:ascii="Times New Roman" w:hAnsi="Times New Roman" w:cs="Times New Roman"/>
          <w:sz w:val="24"/>
          <w:szCs w:val="24"/>
        </w:rPr>
        <w:t>105</w:t>
      </w:r>
      <w:r w:rsidR="00EF01F7">
        <w:rPr>
          <w:rFonts w:ascii="Times New Roman" w:hAnsi="Times New Roman" w:cs="Times New Roman"/>
          <w:sz w:val="24"/>
          <w:szCs w:val="24"/>
        </w:rPr>
        <w:t>95260218094593</w:t>
      </w:r>
      <w:r w:rsidR="000977B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="00EF01F7">
        <w:rPr>
          <w:rFonts w:ascii="Times New Roman" w:hAnsi="Times New Roman" w:cs="Times New Roman"/>
          <w:sz w:val="24"/>
          <w:szCs w:val="24"/>
        </w:rPr>
        <w:t>18.02</w:t>
      </w:r>
      <w:r w:rsidRPr="002E5720" w:rsidR="000E69C8">
        <w:rPr>
          <w:rFonts w:ascii="Times New Roman" w:hAnsi="Times New Roman" w:cs="Times New Roman"/>
          <w:sz w:val="24"/>
          <w:szCs w:val="24"/>
        </w:rPr>
        <w:t>.</w:t>
      </w:r>
      <w:r w:rsidRPr="002E5720" w:rsidR="00B66B05">
        <w:rPr>
          <w:rFonts w:ascii="Times New Roman" w:hAnsi="Times New Roman" w:cs="Times New Roman"/>
          <w:sz w:val="24"/>
          <w:szCs w:val="24"/>
        </w:rPr>
        <w:t>202</w:t>
      </w:r>
      <w:r w:rsidR="00EF01F7">
        <w:rPr>
          <w:rFonts w:ascii="Times New Roman" w:hAnsi="Times New Roman" w:cs="Times New Roman"/>
          <w:sz w:val="24"/>
          <w:szCs w:val="24"/>
        </w:rPr>
        <w:t>6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2E5720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="003879A8">
        <w:rPr>
          <w:rFonts w:ascii="Times New Roman" w:hAnsi="Times New Roman" w:cs="Times New Roman"/>
          <w:sz w:val="24"/>
          <w:szCs w:val="24"/>
        </w:rPr>
        <w:t>1</w:t>
      </w:r>
      <w:r w:rsidRPr="002E5720" w:rsidR="00BA7BCA">
        <w:rPr>
          <w:rFonts w:ascii="Times New Roman" w:hAnsi="Times New Roman" w:cs="Times New Roman"/>
          <w:sz w:val="24"/>
          <w:szCs w:val="24"/>
        </w:rPr>
        <w:t>5</w:t>
      </w:r>
      <w:r w:rsidR="003879A8">
        <w:rPr>
          <w:rFonts w:ascii="Times New Roman" w:hAnsi="Times New Roman" w:cs="Times New Roman"/>
          <w:sz w:val="24"/>
          <w:szCs w:val="24"/>
        </w:rPr>
        <w:t>0</w:t>
      </w:r>
      <w:r w:rsidRPr="002E5720" w:rsidR="00BA7BCA">
        <w:rPr>
          <w:rFonts w:ascii="Times New Roman" w:hAnsi="Times New Roman" w:cs="Times New Roman"/>
          <w:sz w:val="24"/>
          <w:szCs w:val="24"/>
        </w:rPr>
        <w:t>0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0977B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4.03.</w:t>
      </w:r>
      <w:r w:rsidRPr="002E5720" w:rsidR="001B18A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6.</w:t>
      </w:r>
    </w:p>
    <w:p w:rsidR="001C63DC" w:rsidRPr="002E5720" w:rsidP="00C45F49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>Ибрагимов Б.А.</w:t>
      </w:r>
      <w:r w:rsidRPr="002E5720" w:rsidR="006C66BA">
        <w:rPr>
          <w:sz w:val="24"/>
          <w:szCs w:val="24"/>
        </w:rPr>
        <w:t xml:space="preserve"> </w:t>
      </w:r>
      <w:r w:rsidRPr="002E5720" w:rsidR="008D6DDC">
        <w:rPr>
          <w:sz w:val="24"/>
          <w:szCs w:val="24"/>
        </w:rPr>
        <w:t xml:space="preserve">на рассмотрение дела не явился, о месте и времени рассмотрения дела извещался в надлежащем порядке. </w:t>
      </w:r>
      <w:r w:rsidRPr="002E5720" w:rsidR="00A37069">
        <w:rPr>
          <w:sz w:val="24"/>
          <w:szCs w:val="24"/>
        </w:rPr>
        <w:t>Ходатайств об отложении дела не поступало</w:t>
      </w:r>
      <w:r w:rsidRPr="002E5720" w:rsidR="005E7633">
        <w:rPr>
          <w:sz w:val="24"/>
          <w:szCs w:val="24"/>
        </w:rPr>
        <w:t xml:space="preserve">. </w:t>
      </w:r>
      <w:r w:rsidRPr="002E5720" w:rsidR="008D6DDC">
        <w:rPr>
          <w:sz w:val="24"/>
          <w:szCs w:val="24"/>
        </w:rPr>
        <w:t>При указанных обстоятель</w:t>
      </w:r>
      <w:r w:rsidRPr="002E5720" w:rsidR="003D71F3">
        <w:rPr>
          <w:sz w:val="24"/>
          <w:szCs w:val="24"/>
        </w:rPr>
        <w:t>ствах, в соответствии с ч.2 ст.</w:t>
      </w:r>
      <w:r w:rsidRPr="002E5720" w:rsidR="008D6DDC">
        <w:rPr>
          <w:sz w:val="24"/>
          <w:szCs w:val="24"/>
        </w:rPr>
        <w:t>25.1 КоАП РФ, мировой судья считает возможным рассмотреть дело в его отсутствие.</w:t>
      </w:r>
    </w:p>
    <w:p w:rsidR="001C0CFB" w:rsidRPr="002E5720" w:rsidP="00C45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="00C227FA">
        <w:rPr>
          <w:rFonts w:ascii="Times New Roman" w:hAnsi="Times New Roman" w:cs="Times New Roman"/>
          <w:sz w:val="24"/>
          <w:szCs w:val="24"/>
        </w:rPr>
        <w:t>86 ХМ 7405</w:t>
      </w:r>
      <w:r w:rsidR="00C053B5">
        <w:rPr>
          <w:rFonts w:ascii="Times New Roman" w:hAnsi="Times New Roman" w:cs="Times New Roman"/>
          <w:sz w:val="24"/>
          <w:szCs w:val="24"/>
        </w:rPr>
        <w:t>71</w:t>
      </w:r>
      <w:r w:rsidR="00B77D2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>
        <w:rPr>
          <w:rFonts w:ascii="Times New Roman" w:hAnsi="Times New Roman" w:cs="Times New Roman"/>
          <w:sz w:val="24"/>
          <w:szCs w:val="24"/>
        </w:rPr>
        <w:t xml:space="preserve">от </w:t>
      </w:r>
      <w:r w:rsidR="00C227FA">
        <w:rPr>
          <w:rFonts w:ascii="Times New Roman" w:hAnsi="Times New Roman" w:cs="Times New Roman"/>
          <w:sz w:val="24"/>
          <w:szCs w:val="24"/>
        </w:rPr>
        <w:t>04.06</w:t>
      </w:r>
      <w:r w:rsidRPr="002E5720">
        <w:rPr>
          <w:rFonts w:ascii="Times New Roman" w:hAnsi="Times New Roman" w:cs="Times New Roman"/>
          <w:sz w:val="24"/>
          <w:szCs w:val="24"/>
        </w:rPr>
        <w:t>.202</w:t>
      </w:r>
      <w:r w:rsidRPr="002E5720" w:rsidR="002000B2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Pr="002E5720" w:rsidR="00945E3C">
        <w:rPr>
          <w:rFonts w:ascii="Times New Roman" w:hAnsi="Times New Roman" w:cs="Times New Roman"/>
          <w:sz w:val="24"/>
          <w:szCs w:val="24"/>
        </w:rPr>
        <w:t>№188105</w:t>
      </w:r>
      <w:r w:rsidR="00945E3C">
        <w:rPr>
          <w:rFonts w:ascii="Times New Roman" w:hAnsi="Times New Roman" w:cs="Times New Roman"/>
          <w:sz w:val="24"/>
          <w:szCs w:val="24"/>
        </w:rPr>
        <w:t xml:space="preserve">95260218094593 </w:t>
      </w:r>
      <w:r w:rsidRPr="002E5720" w:rsidR="00945E3C">
        <w:rPr>
          <w:rFonts w:ascii="Times New Roman" w:hAnsi="Times New Roman" w:cs="Times New Roman"/>
          <w:sz w:val="24"/>
          <w:szCs w:val="24"/>
        </w:rPr>
        <w:t xml:space="preserve">от </w:t>
      </w:r>
      <w:r w:rsidR="00945E3C">
        <w:rPr>
          <w:rFonts w:ascii="Times New Roman" w:hAnsi="Times New Roman" w:cs="Times New Roman"/>
          <w:sz w:val="24"/>
          <w:szCs w:val="24"/>
        </w:rPr>
        <w:t>18.02</w:t>
      </w:r>
      <w:r w:rsidRPr="002E5720" w:rsidR="00945E3C">
        <w:rPr>
          <w:rFonts w:ascii="Times New Roman" w:hAnsi="Times New Roman" w:cs="Times New Roman"/>
          <w:sz w:val="24"/>
          <w:szCs w:val="24"/>
        </w:rPr>
        <w:t>.202</w:t>
      </w:r>
      <w:r w:rsidR="00945E3C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;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="00FD1C13">
        <w:rPr>
          <w:rFonts w:ascii="Times New Roman" w:hAnsi="Times New Roman" w:cs="Times New Roman"/>
          <w:sz w:val="24"/>
          <w:szCs w:val="24"/>
        </w:rPr>
        <w:t>Ибрагимов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2E5720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2E5720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2E5720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FD1C13">
        <w:rPr>
          <w:rFonts w:ascii="Times New Roman" w:hAnsi="Times New Roman" w:cs="Times New Roman"/>
          <w:sz w:val="24"/>
          <w:szCs w:val="24"/>
        </w:rPr>
        <w:t>Ибрагимовым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2E5720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FD1C13">
        <w:rPr>
          <w:rFonts w:ascii="Times New Roman" w:hAnsi="Times New Roman" w:cs="Times New Roman"/>
          <w:sz w:val="24"/>
          <w:szCs w:val="24"/>
        </w:rPr>
        <w:t>Ибрагимова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2E5720">
          <w:rPr>
            <w:rStyle w:val="Hyperlink"/>
            <w:color w:val="auto"/>
            <w:u w:val="none"/>
          </w:rPr>
          <w:t>Часть 1 ст.20.25</w:t>
        </w:r>
      </w:hyperlink>
      <w:r w:rsidRPr="002E5720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2E5720">
          <w:rPr>
            <w:rStyle w:val="Hyperlink"/>
            <w:color w:val="auto"/>
            <w:u w:val="none"/>
          </w:rPr>
          <w:t>КоАП РФ</w:t>
        </w:r>
      </w:hyperlink>
      <w:r w:rsidRPr="002E5720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r w:rsidRPr="002E5720">
        <w:t xml:space="preserve">Согласно </w:t>
      </w:r>
      <w:hyperlink r:id="rId4" w:anchor="/document/12125267/entry/32201" w:history="1">
        <w:r w:rsidRPr="002E5720">
          <w:rPr>
            <w:rStyle w:val="Hyperlink"/>
            <w:color w:val="auto"/>
            <w:u w:val="none"/>
          </w:rPr>
          <w:t>ч.1 ст.32.2</w:t>
        </w:r>
      </w:hyperlink>
      <w:r w:rsidRPr="002E5720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2E5720">
          <w:rPr>
            <w:rStyle w:val="Hyperlink"/>
            <w:color w:val="auto"/>
            <w:u w:val="none"/>
          </w:rPr>
          <w:t>статьей 31.5</w:t>
        </w:r>
      </w:hyperlink>
      <w:r w:rsidRPr="002E5720">
        <w:t xml:space="preserve"> настоящего Кодекса.</w:t>
      </w:r>
    </w:p>
    <w:p w:rsidR="00AC6B70" w:rsidRPr="002E5720" w:rsidP="00C45F49">
      <w:pPr>
        <w:pStyle w:val="BodyTextIndent"/>
        <w:ind w:firstLine="567"/>
      </w:pPr>
      <w:r w:rsidRPr="002E5720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</w:t>
      </w:r>
      <w:r w:rsidRPr="002E5720">
        <w:t xml:space="preserve">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2E5720" w:rsidP="00C45F49">
      <w:pPr>
        <w:pStyle w:val="BodyTextIndent"/>
        <w:ind w:firstLine="567"/>
      </w:pPr>
      <w:r w:rsidRPr="002E5720">
        <w:t xml:space="preserve">Таким образом, мировой судья считает, что </w:t>
      </w:r>
      <w:r w:rsidR="00FD1C13">
        <w:t>Ибрагимов Б.А.</w:t>
      </w:r>
      <w:r w:rsidRPr="002E5720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2E5720" w:rsidP="00C45F49">
      <w:pPr>
        <w:pStyle w:val="BodyTextIndent"/>
        <w:ind w:firstLine="567"/>
      </w:pPr>
      <w:r w:rsidRPr="002E5720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2E5720" w:rsidP="00C45F4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FD1C13">
        <w:rPr>
          <w:sz w:val="24"/>
          <w:szCs w:val="24"/>
        </w:rPr>
        <w:t>Ибрагимова Б.А.</w:t>
      </w:r>
      <w:r w:rsidRPr="002E5720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2E5720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2E5720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2E5720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2E5720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2E5720" w:rsidP="00C45F49">
      <w:pPr>
        <w:pStyle w:val="BodyTextIndent"/>
        <w:ind w:firstLine="567"/>
      </w:pPr>
      <w:r w:rsidRPr="002E5720">
        <w:t xml:space="preserve">признать </w:t>
      </w:r>
      <w:r w:rsidR="001D11B4">
        <w:t xml:space="preserve">Ибрагимова </w:t>
      </w:r>
      <w:r w:rsidR="001D11B4">
        <w:t>Бислана</w:t>
      </w:r>
      <w:r w:rsidR="001D11B4">
        <w:t xml:space="preserve"> </w:t>
      </w:r>
      <w:r w:rsidR="001D11B4">
        <w:t>Алиевича</w:t>
      </w:r>
      <w:r w:rsidRPr="002E5720" w:rsidR="001D11B4">
        <w:t xml:space="preserve"> </w:t>
      </w:r>
      <w:r w:rsidRPr="002E5720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2E5720" w:rsidR="00C45F49">
        <w:t>ного штрафа, то есть в размере</w:t>
      </w:r>
      <w:r w:rsidRPr="002E5720" w:rsidR="00C52749">
        <w:t xml:space="preserve"> </w:t>
      </w:r>
      <w:r w:rsidR="00B77D24">
        <w:t>30</w:t>
      </w:r>
      <w:r w:rsidRPr="002E5720">
        <w:t>00 (</w:t>
      </w:r>
      <w:r w:rsidR="00B77D24">
        <w:t>три</w:t>
      </w:r>
      <w:r w:rsidRPr="002E5720">
        <w:t xml:space="preserve"> тысяч</w:t>
      </w:r>
      <w:r w:rsidR="00B77D24">
        <w:t>и</w:t>
      </w:r>
      <w:r w:rsidRPr="002E5720" w:rsidR="00C45F49">
        <w:t>)</w:t>
      </w:r>
      <w:r w:rsidRPr="002E5720">
        <w:t xml:space="preserve"> рублей.</w:t>
      </w:r>
    </w:p>
    <w:p w:rsidR="00AC6B70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3D695C" w:rsidP="003D6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2E572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E5720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2E5720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2E5720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3D695C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3D695C">
        <w:rPr>
          <w:rFonts w:ascii="Times New Roman" w:hAnsi="Times New Roman" w:cs="Times New Roman"/>
          <w:sz w:val="24"/>
          <w:szCs w:val="24"/>
        </w:rPr>
        <w:t xml:space="preserve">УИН </w:t>
      </w:r>
      <w:r w:rsidRPr="003D695C" w:rsidR="003D695C">
        <w:rPr>
          <w:rFonts w:ascii="Times New Roman" w:hAnsi="Times New Roman" w:cs="Times New Roman"/>
          <w:sz w:val="24"/>
          <w:szCs w:val="24"/>
          <w:lang w:eastAsia="en-US"/>
        </w:rPr>
        <w:t>0412365400335006022620113</w:t>
      </w:r>
      <w:r w:rsidRPr="003D695C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3D695C" w:rsidP="003D695C">
      <w:pPr>
        <w:pStyle w:val="BodyTextIndent2"/>
        <w:ind w:firstLine="567"/>
        <w:rPr>
          <w:sz w:val="24"/>
          <w:szCs w:val="24"/>
        </w:rPr>
      </w:pPr>
      <w:r w:rsidRPr="003D695C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3D695C" w:rsidR="001F0EDF">
        <w:rPr>
          <w:sz w:val="24"/>
          <w:szCs w:val="24"/>
        </w:rPr>
        <w:t>дней</w:t>
      </w:r>
      <w:r w:rsidRPr="003D695C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3D695C" w:rsidP="003D695C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3D695C" w:rsidP="003D6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695C" w:rsidRPr="003D695C" w:rsidP="003D695C">
      <w:pPr>
        <w:pStyle w:val="Heading2"/>
        <w:ind w:firstLine="567"/>
        <w:rPr>
          <w:rFonts w:eastAsiaTheme="minorHAnsi"/>
          <w:sz w:val="24"/>
          <w:szCs w:val="24"/>
        </w:rPr>
      </w:pPr>
      <w:r w:rsidRPr="003D695C">
        <w:rPr>
          <w:rFonts w:eastAsiaTheme="minorHAnsi"/>
          <w:sz w:val="24"/>
          <w:szCs w:val="24"/>
        </w:rPr>
        <w:t xml:space="preserve">Мировой судья                                                                           </w:t>
      </w:r>
      <w:r>
        <w:rPr>
          <w:rFonts w:eastAsiaTheme="minorHAnsi"/>
          <w:sz w:val="24"/>
          <w:szCs w:val="24"/>
        </w:rPr>
        <w:t xml:space="preserve">    </w:t>
      </w:r>
      <w:r w:rsidRPr="003D695C">
        <w:rPr>
          <w:rFonts w:eastAsiaTheme="minorHAnsi"/>
          <w:sz w:val="24"/>
          <w:szCs w:val="24"/>
        </w:rPr>
        <w:t xml:space="preserve">   С.С. Красников</w:t>
      </w:r>
    </w:p>
    <w:p w:rsidR="001C0CFB" w:rsidRPr="003D695C" w:rsidP="003D695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Sect="003D695C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DB1F03">
      <w:rPr>
        <w:rFonts w:ascii="Times New Roman" w:hAnsi="Times New Roman" w:cs="Times New Roman"/>
        <w:sz w:val="24"/>
        <w:szCs w:val="24"/>
      </w:rPr>
      <w:t>602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DB1F03">
      <w:rPr>
        <w:rFonts w:ascii="Times New Roman" w:hAnsi="Times New Roman" w:cs="Times New Roman"/>
        <w:sz w:val="24"/>
        <w:szCs w:val="24"/>
      </w:rPr>
      <w:t>2</w:t>
    </w:r>
    <w:r w:rsidR="00FD1C13">
      <w:rPr>
        <w:rFonts w:ascii="Times New Roman" w:hAnsi="Times New Roman" w:cs="Times New Roman"/>
        <w:sz w:val="24"/>
        <w:szCs w:val="24"/>
      </w:rPr>
      <w:t>30</w:t>
    </w:r>
    <w:r w:rsidR="00DB1F03">
      <w:rPr>
        <w:rFonts w:ascii="Times New Roman" w:hAnsi="Times New Roman" w:cs="Times New Roman"/>
        <w:sz w:val="24"/>
        <w:szCs w:val="24"/>
      </w:rPr>
      <w:t>6-89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52E16"/>
    <w:rsid w:val="0005355E"/>
    <w:rsid w:val="000545DC"/>
    <w:rsid w:val="00056B32"/>
    <w:rsid w:val="00060211"/>
    <w:rsid w:val="000715E7"/>
    <w:rsid w:val="0008460D"/>
    <w:rsid w:val="000915EC"/>
    <w:rsid w:val="00094ACD"/>
    <w:rsid w:val="000977B4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D11B4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6E8D"/>
    <w:rsid w:val="002A1DC3"/>
    <w:rsid w:val="002A4785"/>
    <w:rsid w:val="002A675B"/>
    <w:rsid w:val="002B0AD6"/>
    <w:rsid w:val="002B7EC7"/>
    <w:rsid w:val="002C5769"/>
    <w:rsid w:val="002C6663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5195"/>
    <w:rsid w:val="00315343"/>
    <w:rsid w:val="00327A86"/>
    <w:rsid w:val="00336E34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695C"/>
    <w:rsid w:val="003D71F3"/>
    <w:rsid w:val="003E39AF"/>
    <w:rsid w:val="003F4964"/>
    <w:rsid w:val="003F5EEC"/>
    <w:rsid w:val="00400763"/>
    <w:rsid w:val="00401539"/>
    <w:rsid w:val="00404607"/>
    <w:rsid w:val="00407CC9"/>
    <w:rsid w:val="004127CC"/>
    <w:rsid w:val="00412DAB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6059"/>
    <w:rsid w:val="00455BA9"/>
    <w:rsid w:val="00460C41"/>
    <w:rsid w:val="00461364"/>
    <w:rsid w:val="00467482"/>
    <w:rsid w:val="00473C33"/>
    <w:rsid w:val="00474950"/>
    <w:rsid w:val="00475A72"/>
    <w:rsid w:val="004808DB"/>
    <w:rsid w:val="00482B71"/>
    <w:rsid w:val="0048674B"/>
    <w:rsid w:val="0048741F"/>
    <w:rsid w:val="004877A5"/>
    <w:rsid w:val="00490C2E"/>
    <w:rsid w:val="00490E5D"/>
    <w:rsid w:val="004918E8"/>
    <w:rsid w:val="004A1444"/>
    <w:rsid w:val="004A1458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F0324"/>
    <w:rsid w:val="004F758E"/>
    <w:rsid w:val="00523889"/>
    <w:rsid w:val="00524C36"/>
    <w:rsid w:val="005275EF"/>
    <w:rsid w:val="00530234"/>
    <w:rsid w:val="005318B8"/>
    <w:rsid w:val="0053557A"/>
    <w:rsid w:val="00537F8E"/>
    <w:rsid w:val="00541BBE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B6320"/>
    <w:rsid w:val="006B79CF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3F8"/>
    <w:rsid w:val="007A47C0"/>
    <w:rsid w:val="007A5D04"/>
    <w:rsid w:val="007A7DC6"/>
    <w:rsid w:val="007B4DE3"/>
    <w:rsid w:val="007B61B5"/>
    <w:rsid w:val="007B7317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EDE"/>
    <w:rsid w:val="008D6DDC"/>
    <w:rsid w:val="008E1241"/>
    <w:rsid w:val="008E1D3B"/>
    <w:rsid w:val="008E2439"/>
    <w:rsid w:val="008E41C3"/>
    <w:rsid w:val="008E7BFB"/>
    <w:rsid w:val="008F07FC"/>
    <w:rsid w:val="008F10ED"/>
    <w:rsid w:val="008F49A7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45E3C"/>
    <w:rsid w:val="009543BF"/>
    <w:rsid w:val="009607A3"/>
    <w:rsid w:val="00960ECD"/>
    <w:rsid w:val="00966636"/>
    <w:rsid w:val="009678B7"/>
    <w:rsid w:val="00970D60"/>
    <w:rsid w:val="009961B3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762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E1A41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76EF"/>
    <w:rsid w:val="00BC31A7"/>
    <w:rsid w:val="00BC5B9A"/>
    <w:rsid w:val="00BC67DD"/>
    <w:rsid w:val="00BD431E"/>
    <w:rsid w:val="00BE0B00"/>
    <w:rsid w:val="00BF19D6"/>
    <w:rsid w:val="00BF7B68"/>
    <w:rsid w:val="00C02DA3"/>
    <w:rsid w:val="00C04B48"/>
    <w:rsid w:val="00C04F41"/>
    <w:rsid w:val="00C053B5"/>
    <w:rsid w:val="00C067B9"/>
    <w:rsid w:val="00C06CF6"/>
    <w:rsid w:val="00C13852"/>
    <w:rsid w:val="00C151B4"/>
    <w:rsid w:val="00C15AD9"/>
    <w:rsid w:val="00C227FA"/>
    <w:rsid w:val="00C277F3"/>
    <w:rsid w:val="00C34B83"/>
    <w:rsid w:val="00C35783"/>
    <w:rsid w:val="00C43BCD"/>
    <w:rsid w:val="00C45F49"/>
    <w:rsid w:val="00C52749"/>
    <w:rsid w:val="00C60D3E"/>
    <w:rsid w:val="00C6419C"/>
    <w:rsid w:val="00C75246"/>
    <w:rsid w:val="00C80A15"/>
    <w:rsid w:val="00C80B9B"/>
    <w:rsid w:val="00C929E7"/>
    <w:rsid w:val="00C942E3"/>
    <w:rsid w:val="00CA16C2"/>
    <w:rsid w:val="00CA1D01"/>
    <w:rsid w:val="00CA40BC"/>
    <w:rsid w:val="00CA44A6"/>
    <w:rsid w:val="00CA54AF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5D47"/>
    <w:rsid w:val="00DA24C4"/>
    <w:rsid w:val="00DA4A4D"/>
    <w:rsid w:val="00DA7CA9"/>
    <w:rsid w:val="00DB0474"/>
    <w:rsid w:val="00DB1F03"/>
    <w:rsid w:val="00DB2641"/>
    <w:rsid w:val="00DB3647"/>
    <w:rsid w:val="00DB7F05"/>
    <w:rsid w:val="00DC107E"/>
    <w:rsid w:val="00DC20A9"/>
    <w:rsid w:val="00DC6334"/>
    <w:rsid w:val="00DD03C1"/>
    <w:rsid w:val="00DD62CB"/>
    <w:rsid w:val="00DE5E7D"/>
    <w:rsid w:val="00DF7519"/>
    <w:rsid w:val="00E055B6"/>
    <w:rsid w:val="00E1005B"/>
    <w:rsid w:val="00E10F28"/>
    <w:rsid w:val="00E16432"/>
    <w:rsid w:val="00E167FB"/>
    <w:rsid w:val="00E16ADA"/>
    <w:rsid w:val="00E17B8B"/>
    <w:rsid w:val="00E26838"/>
    <w:rsid w:val="00E33016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01F7"/>
    <w:rsid w:val="00EF19CF"/>
    <w:rsid w:val="00EF59CA"/>
    <w:rsid w:val="00F02230"/>
    <w:rsid w:val="00F030A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A3F"/>
    <w:rsid w:val="00FD1C13"/>
    <w:rsid w:val="00FD2303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